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8297E" w14:textId="3F1B6B14" w:rsidR="000225F9" w:rsidRPr="00E3133D" w:rsidRDefault="00056E2C" w:rsidP="00E3133D">
      <w:pPr>
        <w:pStyle w:val="Nadpis1"/>
        <w:jc w:val="center"/>
        <w:rPr>
          <w:rFonts w:cs="Arial"/>
        </w:rPr>
      </w:pPr>
      <w:r>
        <w:t>P</w:t>
      </w:r>
      <w:r w:rsidR="00E66CCA">
        <w:t xml:space="preserve">říloha č. </w:t>
      </w:r>
      <w:r w:rsidR="004207C3">
        <w:t>0</w:t>
      </w:r>
      <w:r w:rsidR="00A95884">
        <w:t>5</w:t>
      </w:r>
      <w:r>
        <w:t xml:space="preserve"> – </w:t>
      </w:r>
      <w:r w:rsidR="00B07629">
        <w:t>Školení</w:t>
      </w:r>
    </w:p>
    <w:p w14:paraId="104C9C32" w14:textId="77777777" w:rsidR="00E3133D" w:rsidRDefault="00E3133D" w:rsidP="00E3133D">
      <w:pPr>
        <w:pStyle w:val="Nadpis2"/>
        <w:numPr>
          <w:ilvl w:val="0"/>
          <w:numId w:val="54"/>
        </w:numPr>
        <w:tabs>
          <w:tab w:val="num" w:pos="644"/>
        </w:tabs>
        <w:ind w:left="644"/>
      </w:pPr>
      <w:r>
        <w:t>PARAMETRY A ROZSAH ŠKOLENÍ</w:t>
      </w:r>
    </w:p>
    <w:p w14:paraId="6610E056" w14:textId="50188FC7" w:rsidR="00E3133D" w:rsidRDefault="00E3133D" w:rsidP="000225F9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 xml:space="preserve">Dodavatel poskytne </w:t>
      </w:r>
      <w:r w:rsidR="001F63C5">
        <w:t xml:space="preserve">samostatná </w:t>
      </w:r>
      <w:r>
        <w:t xml:space="preserve">školení k nově vytvořenému </w:t>
      </w:r>
      <w:r w:rsidR="00AE0346">
        <w:t>Díl</w:t>
      </w:r>
      <w:r w:rsidR="002B6F08">
        <w:t>u</w:t>
      </w:r>
      <w:r w:rsidR="00AE0346">
        <w:t xml:space="preserve"> </w:t>
      </w:r>
      <w:r w:rsidR="001F63C5">
        <w:t>pro tyto role uživatelů</w:t>
      </w:r>
      <w:r w:rsidR="009A04B5">
        <w:t xml:space="preserve"> / zaměstnanců Objednatele</w:t>
      </w:r>
      <w:r w:rsidR="001F63C5">
        <w:t>:</w:t>
      </w:r>
    </w:p>
    <w:p w14:paraId="307B2998" w14:textId="02527716" w:rsidR="00F500DE" w:rsidRDefault="00CB1B01" w:rsidP="001F63C5">
      <w:pPr>
        <w:pStyle w:val="Odstavec11"/>
        <w:numPr>
          <w:ilvl w:val="2"/>
          <w:numId w:val="54"/>
        </w:numPr>
      </w:pPr>
      <w:r>
        <w:t>Obsluh</w:t>
      </w:r>
      <w:r w:rsidR="00F00051">
        <w:t>y</w:t>
      </w:r>
      <w:r>
        <w:t xml:space="preserve"> ČS</w:t>
      </w:r>
      <w:r w:rsidR="001971EF">
        <w:t xml:space="preserve"> (</w:t>
      </w:r>
      <w:r w:rsidR="00474A9D">
        <w:t>stovky uživatelů</w:t>
      </w:r>
      <w:r w:rsidR="001971EF">
        <w:t>)</w:t>
      </w:r>
      <w:r w:rsidR="00F500DE">
        <w:t>;</w:t>
      </w:r>
    </w:p>
    <w:p w14:paraId="6C6F6F04" w14:textId="72E8650F" w:rsidR="00F00051" w:rsidRDefault="00F00051" w:rsidP="001F63C5">
      <w:pPr>
        <w:pStyle w:val="Odstavec11"/>
        <w:numPr>
          <w:ilvl w:val="2"/>
          <w:numId w:val="54"/>
        </w:numPr>
      </w:pPr>
      <w:r>
        <w:t>Metodici ČS</w:t>
      </w:r>
      <w:r w:rsidR="001971EF">
        <w:t xml:space="preserve"> (jednotky uživatelů)</w:t>
      </w:r>
      <w:r w:rsidR="00F500DE">
        <w:t>;</w:t>
      </w:r>
    </w:p>
    <w:p w14:paraId="7FF78AB3" w14:textId="1B60033A" w:rsidR="001F63C5" w:rsidRDefault="001971EF" w:rsidP="001F63C5">
      <w:pPr>
        <w:pStyle w:val="Odstavec11"/>
        <w:numPr>
          <w:ilvl w:val="2"/>
          <w:numId w:val="54"/>
        </w:numPr>
      </w:pPr>
      <w:r>
        <w:t>Oddělení podpory provozu Čerpacích stanic (jednotky uživatelů);</w:t>
      </w:r>
    </w:p>
    <w:p w14:paraId="4D687E2B" w14:textId="7DFDC41C" w:rsidR="00474A9D" w:rsidRDefault="00474A9D" w:rsidP="001F63C5">
      <w:pPr>
        <w:pStyle w:val="Odstavec11"/>
        <w:numPr>
          <w:ilvl w:val="2"/>
          <w:numId w:val="54"/>
        </w:numPr>
      </w:pPr>
      <w:r>
        <w:t>Finanční oddělení (jednotky uživatelů);</w:t>
      </w:r>
    </w:p>
    <w:p w14:paraId="126486E0" w14:textId="095BC5B9" w:rsidR="008B340A" w:rsidRDefault="00B1174F" w:rsidP="008B182B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 w:rsidRPr="00474A9D">
        <w:t xml:space="preserve">Školení pro </w:t>
      </w:r>
      <w:r w:rsidR="00E12A44" w:rsidRPr="00474A9D">
        <w:t>Obsluhy ČS</w:t>
      </w:r>
      <w:r w:rsidRPr="00474A9D">
        <w:t xml:space="preserve"> </w:t>
      </w:r>
      <w:r w:rsidR="005F78C2" w:rsidRPr="00474A9D">
        <w:t xml:space="preserve">bude </w:t>
      </w:r>
      <w:r w:rsidRPr="00474A9D">
        <w:t xml:space="preserve">prováděno na </w:t>
      </w:r>
      <w:r w:rsidR="009812A1" w:rsidRPr="00474A9D">
        <w:t xml:space="preserve">jednotlivých </w:t>
      </w:r>
      <w:r w:rsidR="00E12A44" w:rsidRPr="00474A9D">
        <w:t>čerpacích stanicích</w:t>
      </w:r>
      <w:r w:rsidR="009812A1" w:rsidRPr="00474A9D">
        <w:t xml:space="preserve">, kde bude </w:t>
      </w:r>
      <w:r w:rsidR="00E12A44" w:rsidRPr="00474A9D">
        <w:t>SW Řídící systém ČS</w:t>
      </w:r>
      <w:r w:rsidRPr="00474A9D">
        <w:t xml:space="preserve"> implementován</w:t>
      </w:r>
      <w:r w:rsidR="00474A9D">
        <w:t xml:space="preserve"> a zároveň bude provedeno hromadné školení, které proběhne v minimálně 10 cyklech / termínech</w:t>
      </w:r>
      <w:r w:rsidR="00666D8F">
        <w:t xml:space="preserve"> na místě určené Objednatelem.</w:t>
      </w:r>
    </w:p>
    <w:p w14:paraId="20BCF6B7" w14:textId="4B93C257" w:rsidR="00DD0C53" w:rsidRDefault="00DD0C53" w:rsidP="008B182B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 xml:space="preserve">Pro hromadná školení pro Obsluhy ČS, </w:t>
      </w:r>
      <w:r w:rsidR="00A077C5">
        <w:t>D</w:t>
      </w:r>
      <w:r>
        <w:t>odavatel zajistí:</w:t>
      </w:r>
    </w:p>
    <w:p w14:paraId="2DAFCABA" w14:textId="7C68F177" w:rsidR="00DD0C53" w:rsidRPr="00474A9D" w:rsidRDefault="00DD0C53" w:rsidP="00DD0C53">
      <w:pPr>
        <w:pStyle w:val="Odstavec11"/>
        <w:numPr>
          <w:ilvl w:val="2"/>
          <w:numId w:val="54"/>
        </w:numPr>
      </w:pPr>
      <w:r>
        <w:t>HW a SW výbavu / testovací prostředí pro umožnění výcviku jednotlivých uživatelů v minimálním počtu 13 ks.</w:t>
      </w:r>
    </w:p>
    <w:p w14:paraId="2270EE4D" w14:textId="18859624" w:rsidR="008B182B" w:rsidRDefault="008B182B" w:rsidP="008B182B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>Školení pro Metodiky ČS</w:t>
      </w:r>
      <w:r w:rsidRPr="00B1174F">
        <w:t xml:space="preserve"> </w:t>
      </w:r>
      <w:r>
        <w:t>bude provedeno v sídle Objednatele. Nedomluví se Dodavatel s Objednatelem jinak.</w:t>
      </w:r>
    </w:p>
    <w:p w14:paraId="57DDB4C0" w14:textId="0B595944" w:rsidR="008B182B" w:rsidRDefault="008B182B" w:rsidP="008B182B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 xml:space="preserve">Školení pro </w:t>
      </w:r>
      <w:r w:rsidRPr="008B182B">
        <w:t>Oddělení podpory provozu Čerpacích stanic</w:t>
      </w:r>
      <w:r w:rsidRPr="00B1174F">
        <w:t xml:space="preserve"> </w:t>
      </w:r>
      <w:r>
        <w:t>bude provedeno v sídle Objednatele. Nedomluví se Dodavatel s Objednatelem jinak.</w:t>
      </w:r>
    </w:p>
    <w:p w14:paraId="7DC2392D" w14:textId="3F6B300D" w:rsidR="00474A9D" w:rsidRDefault="00474A9D" w:rsidP="00474A9D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>Školení pro Finanční oddělení</w:t>
      </w:r>
      <w:r w:rsidRPr="00B1174F">
        <w:t xml:space="preserve"> </w:t>
      </w:r>
      <w:r>
        <w:t>bude provedeno v sídle Objednatele. Nedomluví se Dodavatel s Objednatelem jinak.</w:t>
      </w:r>
    </w:p>
    <w:p w14:paraId="3596FE77" w14:textId="77777777" w:rsidR="001F63C5" w:rsidRDefault="001F63C5" w:rsidP="001F63C5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>Dodavatel poskytne samostatné školení k nově vytvořenému SW pro tyto technické role:</w:t>
      </w:r>
    </w:p>
    <w:p w14:paraId="7CACF2D1" w14:textId="77777777" w:rsidR="001F63C5" w:rsidRDefault="001F63C5" w:rsidP="001F63C5">
      <w:pPr>
        <w:pStyle w:val="Odstavec11"/>
        <w:numPr>
          <w:ilvl w:val="2"/>
          <w:numId w:val="54"/>
        </w:numPr>
      </w:pPr>
      <w:r>
        <w:t>Aplikační administrátor</w:t>
      </w:r>
      <w:r w:rsidR="00B1174F">
        <w:t>;</w:t>
      </w:r>
    </w:p>
    <w:p w14:paraId="57E8AEDE" w14:textId="6E08B151" w:rsidR="00D2088A" w:rsidRDefault="00D2088A" w:rsidP="001F63C5">
      <w:pPr>
        <w:pStyle w:val="Odstavec11"/>
        <w:numPr>
          <w:ilvl w:val="2"/>
          <w:numId w:val="54"/>
        </w:numPr>
      </w:pPr>
      <w:r>
        <w:t>DB specialista;</w:t>
      </w:r>
    </w:p>
    <w:p w14:paraId="5E8764CA" w14:textId="1832D908" w:rsidR="00BB1EE2" w:rsidRDefault="00BB1EE2" w:rsidP="00BB1EE2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>Školení pro technické role</w:t>
      </w:r>
      <w:r w:rsidRPr="00B1174F">
        <w:t xml:space="preserve"> </w:t>
      </w:r>
      <w:r>
        <w:t>bude provedeno v sídle Objednatele. Nedomluví se Dodavatel s Objednatelem jinak.</w:t>
      </w:r>
    </w:p>
    <w:p w14:paraId="14896354" w14:textId="77777777" w:rsidR="00D966D4" w:rsidRDefault="00D966D4" w:rsidP="00D966D4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 xml:space="preserve">Datum a čas </w:t>
      </w:r>
      <w:r w:rsidRPr="00D966D4">
        <w:t xml:space="preserve">konání </w:t>
      </w:r>
      <w:r w:rsidR="005F2E6A">
        <w:t>bude stanoveno dle Harmonogramu v příloze č. 02 – Harmonogram.</w:t>
      </w:r>
    </w:p>
    <w:p w14:paraId="1DC1125F" w14:textId="77777777" w:rsidR="00E3133D" w:rsidRDefault="00E3133D" w:rsidP="000225F9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>Z každého školení vznikne textový záznam, který bude obsahovat:</w:t>
      </w:r>
    </w:p>
    <w:p w14:paraId="12EA9244" w14:textId="77777777" w:rsidR="00E3133D" w:rsidRDefault="00E3133D" w:rsidP="00E3133D">
      <w:pPr>
        <w:pStyle w:val="Odstavec11"/>
        <w:numPr>
          <w:ilvl w:val="2"/>
          <w:numId w:val="54"/>
        </w:numPr>
      </w:pPr>
      <w:r>
        <w:t>Jméno, příjmení a podpis účastníků školení.</w:t>
      </w:r>
    </w:p>
    <w:p w14:paraId="4BFA06AE" w14:textId="77777777" w:rsidR="00E3133D" w:rsidRDefault="00E3133D" w:rsidP="00E3133D">
      <w:pPr>
        <w:pStyle w:val="Odstavec11"/>
        <w:numPr>
          <w:ilvl w:val="2"/>
          <w:numId w:val="54"/>
        </w:numPr>
      </w:pPr>
      <w:r>
        <w:t>Jméno, příjmení a podpis školitele.</w:t>
      </w:r>
    </w:p>
    <w:p w14:paraId="51DF2218" w14:textId="77777777" w:rsidR="00E3133D" w:rsidRDefault="00E3133D" w:rsidP="00E3133D">
      <w:pPr>
        <w:pStyle w:val="Odstavec11"/>
        <w:numPr>
          <w:ilvl w:val="2"/>
          <w:numId w:val="54"/>
        </w:numPr>
      </w:pPr>
      <w:r>
        <w:t>Datum a místo školení.</w:t>
      </w:r>
    </w:p>
    <w:p w14:paraId="782BC73C" w14:textId="144139E8" w:rsidR="00E3133D" w:rsidRDefault="00E3133D" w:rsidP="00E3133D">
      <w:pPr>
        <w:pStyle w:val="Odstavec11"/>
        <w:numPr>
          <w:ilvl w:val="2"/>
          <w:numId w:val="54"/>
        </w:numPr>
      </w:pPr>
      <w:r>
        <w:t>Rámcový přehled proškolených témat.</w:t>
      </w:r>
    </w:p>
    <w:p w14:paraId="255722B8" w14:textId="68A82ED7" w:rsidR="00E37F39" w:rsidRDefault="00E37F39" w:rsidP="00E37F39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>Dodavatel ke každému školení poskytne dokumentaci s podrobným popisem proškolených témat ve formátu PDF.</w:t>
      </w:r>
    </w:p>
    <w:p w14:paraId="1719DA61" w14:textId="6EBCB54E" w:rsidR="006D6CB9" w:rsidRPr="000225F9" w:rsidRDefault="006D6CB9" w:rsidP="00E37F39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 xml:space="preserve">Dodavatel připraví e-learningové školení </w:t>
      </w:r>
      <w:r w:rsidR="00FA1619">
        <w:t xml:space="preserve">včetně testu </w:t>
      </w:r>
      <w:r>
        <w:t>pro Obsluhy ČS ve formátu SCORM či PPTX</w:t>
      </w:r>
      <w:r w:rsidR="00FA1619">
        <w:t>, tak aby v e-learningovém nástroji Objednatele bylo možné ověřit znalosti dodaného SW Řídící systém ČS.</w:t>
      </w:r>
    </w:p>
    <w:p w14:paraId="428744CE" w14:textId="77777777" w:rsidR="000225F9" w:rsidRDefault="000225F9" w:rsidP="000225F9"/>
    <w:p w14:paraId="5A675DFD" w14:textId="77777777" w:rsidR="000225F9" w:rsidRDefault="000225F9" w:rsidP="000225F9"/>
    <w:p w14:paraId="4A8D93DE" w14:textId="77777777" w:rsidR="00F50620" w:rsidRPr="000225F9" w:rsidRDefault="000225F9" w:rsidP="000225F9">
      <w:pPr>
        <w:tabs>
          <w:tab w:val="left" w:pos="3369"/>
        </w:tabs>
      </w:pPr>
      <w:r>
        <w:tab/>
      </w:r>
    </w:p>
    <w:sectPr w:rsidR="00F50620" w:rsidRPr="000225F9" w:rsidSect="00C971D0">
      <w:headerReference w:type="even" r:id="rId11"/>
      <w:headerReference w:type="default" r:id="rId12"/>
      <w:headerReference w:type="first" r:id="rId13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F9D44" w14:textId="77777777" w:rsidR="00671F39" w:rsidRDefault="00671F39">
      <w:r>
        <w:separator/>
      </w:r>
    </w:p>
    <w:p w14:paraId="067132A4" w14:textId="77777777" w:rsidR="00671F39" w:rsidRDefault="00671F39"/>
  </w:endnote>
  <w:endnote w:type="continuationSeparator" w:id="0">
    <w:p w14:paraId="6FE52CA2" w14:textId="77777777" w:rsidR="00671F39" w:rsidRDefault="00671F39">
      <w:r>
        <w:continuationSeparator/>
      </w:r>
    </w:p>
    <w:p w14:paraId="45EE3977" w14:textId="77777777" w:rsidR="00671F39" w:rsidRDefault="00671F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30AD8" w14:textId="77777777" w:rsidR="00671F39" w:rsidRDefault="00671F39">
      <w:r>
        <w:separator/>
      </w:r>
    </w:p>
    <w:p w14:paraId="2D93CEFF" w14:textId="77777777" w:rsidR="00671F39" w:rsidRDefault="00671F39"/>
  </w:footnote>
  <w:footnote w:type="continuationSeparator" w:id="0">
    <w:p w14:paraId="277FD26A" w14:textId="77777777" w:rsidR="00671F39" w:rsidRDefault="00671F39">
      <w:r>
        <w:continuationSeparator/>
      </w:r>
    </w:p>
    <w:p w14:paraId="6DB7E886" w14:textId="77777777" w:rsidR="00671F39" w:rsidRDefault="00671F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FEEDD" w14:textId="5A771476" w:rsidR="00D06336" w:rsidRDefault="00D063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B095B" w14:textId="2558D5A0" w:rsidR="00D06336" w:rsidRPr="00DE33D2" w:rsidRDefault="00D06336" w:rsidP="00DE33D2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056E2C">
      <w:rPr>
        <w:sz w:val="16"/>
        <w:szCs w:val="16"/>
      </w:rPr>
      <w:t xml:space="preserve">Příloha </w:t>
    </w:r>
    <w:r w:rsidR="00E66CCA">
      <w:rPr>
        <w:sz w:val="16"/>
        <w:szCs w:val="16"/>
      </w:rPr>
      <w:t xml:space="preserve">č. </w:t>
    </w:r>
    <w:r w:rsidR="004207C3">
      <w:rPr>
        <w:sz w:val="16"/>
        <w:szCs w:val="16"/>
      </w:rPr>
      <w:t>0</w:t>
    </w:r>
    <w:r w:rsidR="00A95884">
      <w:rPr>
        <w:sz w:val="16"/>
        <w:szCs w:val="16"/>
      </w:rPr>
      <w:t>5</w:t>
    </w:r>
    <w:r w:rsidR="00056E2C">
      <w:rPr>
        <w:sz w:val="16"/>
        <w:szCs w:val="16"/>
      </w:rPr>
      <w:t xml:space="preserve"> – </w:t>
    </w:r>
    <w:r w:rsidR="00B07629">
      <w:rPr>
        <w:sz w:val="16"/>
        <w:szCs w:val="16"/>
      </w:rPr>
      <w:t>Školení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="00E202D0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="00E202D0" w:rsidRPr="00324977">
      <w:rPr>
        <w:rStyle w:val="slostrnky"/>
        <w:sz w:val="16"/>
        <w:szCs w:val="16"/>
      </w:rPr>
      <w:fldChar w:fldCharType="separate"/>
    </w:r>
    <w:r w:rsidR="00ED2B8B">
      <w:rPr>
        <w:rStyle w:val="slostrnky"/>
        <w:noProof/>
        <w:sz w:val="16"/>
        <w:szCs w:val="16"/>
      </w:rPr>
      <w:t>1</w:t>
    </w:r>
    <w:r w:rsidR="00E202D0"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="00E202D0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="00E202D0" w:rsidRPr="00324977">
      <w:rPr>
        <w:rStyle w:val="slostrnky"/>
        <w:sz w:val="16"/>
        <w:szCs w:val="16"/>
      </w:rPr>
      <w:fldChar w:fldCharType="separate"/>
    </w:r>
    <w:r w:rsidR="00ED2B8B">
      <w:rPr>
        <w:rStyle w:val="slostrnky"/>
        <w:noProof/>
        <w:sz w:val="16"/>
        <w:szCs w:val="16"/>
      </w:rPr>
      <w:t>1</w:t>
    </w:r>
    <w:r w:rsidR="00E202D0" w:rsidRPr="00324977">
      <w:rPr>
        <w:rStyle w:val="slostrnky"/>
        <w:sz w:val="16"/>
        <w:szCs w:val="16"/>
      </w:rPr>
      <w:fldChar w:fldCharType="end"/>
    </w:r>
  </w:p>
  <w:p w14:paraId="19C2BDB4" w14:textId="77777777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5EF46D78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62186E95" w14:textId="77777777" w:rsidR="00D06336" w:rsidRDefault="00D063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908CF" w14:textId="495EF202" w:rsidR="00D06336" w:rsidRDefault="00D0633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231303"/>
    <w:multiLevelType w:val="multilevel"/>
    <w:tmpl w:val="D812BA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8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9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2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 w15:restartNumberingAfterBreak="0">
    <w:nsid w:val="4B7A591B"/>
    <w:multiLevelType w:val="multilevel"/>
    <w:tmpl w:val="B656A81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6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0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1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2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3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5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6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9"/>
  </w:num>
  <w:num w:numId="3">
    <w:abstractNumId w:val="23"/>
  </w:num>
  <w:num w:numId="4">
    <w:abstractNumId w:val="21"/>
  </w:num>
  <w:num w:numId="5">
    <w:abstractNumId w:val="18"/>
  </w:num>
  <w:num w:numId="6">
    <w:abstractNumId w:val="12"/>
  </w:num>
  <w:num w:numId="7">
    <w:abstractNumId w:val="10"/>
  </w:num>
  <w:num w:numId="8">
    <w:abstractNumId w:val="16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3"/>
  </w:num>
  <w:num w:numId="19">
    <w:abstractNumId w:val="2"/>
  </w:num>
  <w:num w:numId="20">
    <w:abstractNumId w:val="7"/>
  </w:num>
  <w:num w:numId="21">
    <w:abstractNumId w:val="15"/>
  </w:num>
  <w:num w:numId="22">
    <w:abstractNumId w:val="11"/>
  </w:num>
  <w:num w:numId="23">
    <w:abstractNumId w:val="15"/>
  </w:num>
  <w:num w:numId="24">
    <w:abstractNumId w:val="5"/>
  </w:num>
  <w:num w:numId="25">
    <w:abstractNumId w:val="15"/>
  </w:num>
  <w:num w:numId="26">
    <w:abstractNumId w:val="15"/>
  </w:num>
  <w:num w:numId="27">
    <w:abstractNumId w:val="15"/>
  </w:num>
  <w:num w:numId="28">
    <w:abstractNumId w:val="20"/>
  </w:num>
  <w:num w:numId="29">
    <w:abstractNumId w:val="8"/>
  </w:num>
  <w:num w:numId="30">
    <w:abstractNumId w:val="25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  <w:num w:numId="35">
    <w:abstractNumId w:val="27"/>
  </w:num>
  <w:num w:numId="36">
    <w:abstractNumId w:val="17"/>
  </w:num>
  <w:num w:numId="37">
    <w:abstractNumId w:val="0"/>
  </w:num>
  <w:num w:numId="38">
    <w:abstractNumId w:val="22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  <w:num w:numId="41">
    <w:abstractNumId w:val="15"/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</w:num>
  <w:num w:numId="44">
    <w:abstractNumId w:val="19"/>
  </w:num>
  <w:num w:numId="45">
    <w:abstractNumId w:val="15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5"/>
  </w:num>
  <w:num w:numId="48">
    <w:abstractNumId w:val="15"/>
  </w:num>
  <w:num w:numId="49">
    <w:abstractNumId w:val="15"/>
  </w:num>
  <w:num w:numId="50">
    <w:abstractNumId w:val="13"/>
  </w:num>
  <w:num w:numId="51">
    <w:abstractNumId w:val="1"/>
  </w:num>
  <w:num w:numId="52">
    <w:abstractNumId w:val="14"/>
  </w:num>
  <w:num w:numId="53">
    <w:abstractNumId w:val="24"/>
  </w:num>
  <w:num w:numId="54">
    <w:abstractNumId w:val="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1A0F"/>
    <w:rsid w:val="000553A9"/>
    <w:rsid w:val="00056E2C"/>
    <w:rsid w:val="00061D45"/>
    <w:rsid w:val="00065797"/>
    <w:rsid w:val="00070011"/>
    <w:rsid w:val="000711DC"/>
    <w:rsid w:val="00072694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949AD"/>
    <w:rsid w:val="001971EF"/>
    <w:rsid w:val="001B06E9"/>
    <w:rsid w:val="001B12D4"/>
    <w:rsid w:val="001C27C4"/>
    <w:rsid w:val="001D358A"/>
    <w:rsid w:val="001D4B51"/>
    <w:rsid w:val="001D5D46"/>
    <w:rsid w:val="001D765C"/>
    <w:rsid w:val="001E32C9"/>
    <w:rsid w:val="001E70C2"/>
    <w:rsid w:val="001F23F1"/>
    <w:rsid w:val="001F45EC"/>
    <w:rsid w:val="001F63C5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4029D"/>
    <w:rsid w:val="002446F5"/>
    <w:rsid w:val="002464CD"/>
    <w:rsid w:val="002470F3"/>
    <w:rsid w:val="0025036F"/>
    <w:rsid w:val="002526A7"/>
    <w:rsid w:val="002557F1"/>
    <w:rsid w:val="00255F6E"/>
    <w:rsid w:val="00261CD7"/>
    <w:rsid w:val="00264597"/>
    <w:rsid w:val="00264A5D"/>
    <w:rsid w:val="0027071C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B6F08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850"/>
    <w:rsid w:val="00412F51"/>
    <w:rsid w:val="00415D06"/>
    <w:rsid w:val="00417DB3"/>
    <w:rsid w:val="00420186"/>
    <w:rsid w:val="004207C3"/>
    <w:rsid w:val="00422D5A"/>
    <w:rsid w:val="004232F1"/>
    <w:rsid w:val="00425BD4"/>
    <w:rsid w:val="004355A7"/>
    <w:rsid w:val="0043685C"/>
    <w:rsid w:val="00436C35"/>
    <w:rsid w:val="0043744A"/>
    <w:rsid w:val="00437A27"/>
    <w:rsid w:val="00440A1F"/>
    <w:rsid w:val="00440DFE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9D"/>
    <w:rsid w:val="00474ACE"/>
    <w:rsid w:val="004758F1"/>
    <w:rsid w:val="0047741C"/>
    <w:rsid w:val="00482557"/>
    <w:rsid w:val="0048484A"/>
    <w:rsid w:val="00491750"/>
    <w:rsid w:val="00494D59"/>
    <w:rsid w:val="00496E3D"/>
    <w:rsid w:val="004A2ADE"/>
    <w:rsid w:val="004A3687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2CAC"/>
    <w:rsid w:val="00595F29"/>
    <w:rsid w:val="00597A4F"/>
    <w:rsid w:val="005A3107"/>
    <w:rsid w:val="005A3F7B"/>
    <w:rsid w:val="005A549C"/>
    <w:rsid w:val="005A7E4D"/>
    <w:rsid w:val="005C03A0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2E6A"/>
    <w:rsid w:val="005F411E"/>
    <w:rsid w:val="005F4903"/>
    <w:rsid w:val="005F7078"/>
    <w:rsid w:val="005F78C2"/>
    <w:rsid w:val="006027F6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47C87"/>
    <w:rsid w:val="00650E99"/>
    <w:rsid w:val="0065285D"/>
    <w:rsid w:val="00656280"/>
    <w:rsid w:val="006622AD"/>
    <w:rsid w:val="006627A2"/>
    <w:rsid w:val="00665A9E"/>
    <w:rsid w:val="00666412"/>
    <w:rsid w:val="0066663F"/>
    <w:rsid w:val="00666D8F"/>
    <w:rsid w:val="00671F14"/>
    <w:rsid w:val="00671F39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D6CB9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22F81"/>
    <w:rsid w:val="00730F48"/>
    <w:rsid w:val="00731D1A"/>
    <w:rsid w:val="0073458E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71FE"/>
    <w:rsid w:val="00777A0B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3514"/>
    <w:rsid w:val="00796F19"/>
    <w:rsid w:val="007A2080"/>
    <w:rsid w:val="007A3A8A"/>
    <w:rsid w:val="007A4457"/>
    <w:rsid w:val="007A569C"/>
    <w:rsid w:val="007A76FE"/>
    <w:rsid w:val="007B277A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0781"/>
    <w:rsid w:val="008017F3"/>
    <w:rsid w:val="00802E49"/>
    <w:rsid w:val="008062C5"/>
    <w:rsid w:val="008064A3"/>
    <w:rsid w:val="00810D89"/>
    <w:rsid w:val="00812FC3"/>
    <w:rsid w:val="00814EB6"/>
    <w:rsid w:val="00816D80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6DD1"/>
    <w:rsid w:val="008A7DB3"/>
    <w:rsid w:val="008B182B"/>
    <w:rsid w:val="008B340A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E1D"/>
    <w:rsid w:val="0090415F"/>
    <w:rsid w:val="00906D3B"/>
    <w:rsid w:val="00906F42"/>
    <w:rsid w:val="00920192"/>
    <w:rsid w:val="00931AB5"/>
    <w:rsid w:val="00933034"/>
    <w:rsid w:val="00934C2E"/>
    <w:rsid w:val="00951B2F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12A1"/>
    <w:rsid w:val="009834F0"/>
    <w:rsid w:val="009837D2"/>
    <w:rsid w:val="00987C33"/>
    <w:rsid w:val="009907DA"/>
    <w:rsid w:val="00991377"/>
    <w:rsid w:val="00991572"/>
    <w:rsid w:val="00991F12"/>
    <w:rsid w:val="00996D05"/>
    <w:rsid w:val="009A04B5"/>
    <w:rsid w:val="009A1C89"/>
    <w:rsid w:val="009A58FC"/>
    <w:rsid w:val="009B1485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A03A6F"/>
    <w:rsid w:val="00A075B9"/>
    <w:rsid w:val="00A077C5"/>
    <w:rsid w:val="00A12188"/>
    <w:rsid w:val="00A12D55"/>
    <w:rsid w:val="00A13CED"/>
    <w:rsid w:val="00A161F4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71F93"/>
    <w:rsid w:val="00A83CE6"/>
    <w:rsid w:val="00A85181"/>
    <w:rsid w:val="00A94329"/>
    <w:rsid w:val="00A95884"/>
    <w:rsid w:val="00AA0888"/>
    <w:rsid w:val="00AA7009"/>
    <w:rsid w:val="00AB2425"/>
    <w:rsid w:val="00AB4289"/>
    <w:rsid w:val="00AB45A5"/>
    <w:rsid w:val="00AB5EC7"/>
    <w:rsid w:val="00AC3207"/>
    <w:rsid w:val="00AC496E"/>
    <w:rsid w:val="00AD0184"/>
    <w:rsid w:val="00AD03D0"/>
    <w:rsid w:val="00AD3EC8"/>
    <w:rsid w:val="00AE0346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629"/>
    <w:rsid w:val="00B07F74"/>
    <w:rsid w:val="00B1174F"/>
    <w:rsid w:val="00B120F4"/>
    <w:rsid w:val="00B20B16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0FB8"/>
    <w:rsid w:val="00B5159C"/>
    <w:rsid w:val="00B5249F"/>
    <w:rsid w:val="00B54575"/>
    <w:rsid w:val="00B605D6"/>
    <w:rsid w:val="00B64698"/>
    <w:rsid w:val="00B656F4"/>
    <w:rsid w:val="00B66A09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9558A"/>
    <w:rsid w:val="00B95669"/>
    <w:rsid w:val="00B96426"/>
    <w:rsid w:val="00BA2330"/>
    <w:rsid w:val="00BA29A6"/>
    <w:rsid w:val="00BA4BD4"/>
    <w:rsid w:val="00BB1EE2"/>
    <w:rsid w:val="00BB62FD"/>
    <w:rsid w:val="00BC05F2"/>
    <w:rsid w:val="00BC6760"/>
    <w:rsid w:val="00BD0E86"/>
    <w:rsid w:val="00BD32CB"/>
    <w:rsid w:val="00BD41C3"/>
    <w:rsid w:val="00BD4F9F"/>
    <w:rsid w:val="00BD5F4E"/>
    <w:rsid w:val="00BE7F1D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1B57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B125B"/>
    <w:rsid w:val="00CB1B01"/>
    <w:rsid w:val="00CB3C87"/>
    <w:rsid w:val="00CB687F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13A84"/>
    <w:rsid w:val="00D20403"/>
    <w:rsid w:val="00D2088A"/>
    <w:rsid w:val="00D21906"/>
    <w:rsid w:val="00D22366"/>
    <w:rsid w:val="00D27AB8"/>
    <w:rsid w:val="00D31F31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966D4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0C53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2A44"/>
    <w:rsid w:val="00E14115"/>
    <w:rsid w:val="00E15FC9"/>
    <w:rsid w:val="00E17566"/>
    <w:rsid w:val="00E202D0"/>
    <w:rsid w:val="00E22133"/>
    <w:rsid w:val="00E240E4"/>
    <w:rsid w:val="00E263AB"/>
    <w:rsid w:val="00E3133D"/>
    <w:rsid w:val="00E32759"/>
    <w:rsid w:val="00E37F39"/>
    <w:rsid w:val="00E42A84"/>
    <w:rsid w:val="00E45F64"/>
    <w:rsid w:val="00E663B8"/>
    <w:rsid w:val="00E66CCA"/>
    <w:rsid w:val="00E7679F"/>
    <w:rsid w:val="00E841FB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B8B"/>
    <w:rsid w:val="00ED2DF6"/>
    <w:rsid w:val="00ED3F20"/>
    <w:rsid w:val="00ED5670"/>
    <w:rsid w:val="00EE3A5D"/>
    <w:rsid w:val="00EE5B4A"/>
    <w:rsid w:val="00EE6899"/>
    <w:rsid w:val="00EE78B2"/>
    <w:rsid w:val="00EE7EE2"/>
    <w:rsid w:val="00EF390A"/>
    <w:rsid w:val="00EF5285"/>
    <w:rsid w:val="00F00051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0737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0DE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A1619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4A12BB8"/>
  <w15:docId w15:val="{5DF5C8B6-2702-441A-8DDC-717C799D3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202D0"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6" ma:contentTypeDescription="Vytvoří nový dokument" ma:contentTypeScope="" ma:versionID="ae6b675b24e6c98567f1497ddfb16258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107acc9f68cf53a8f80aba0da5d9c98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FF66E8-D5A2-48F0-B73A-1C9943F175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6C688F-6AAD-4A67-BE02-AE0C82C7C1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AD9DB6-3B93-4B00-AA99-96D6B0209C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112296-863F-440D-B750-E531701B8C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277</Words>
  <Characters>1637</Characters>
  <Application>Microsoft Office Word</Application>
  <DocSecurity>0</DocSecurity>
  <Lines>13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1911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Hošková Lenka</cp:lastModifiedBy>
  <cp:revision>20</cp:revision>
  <cp:lastPrinted>2019-01-22T14:55:00Z</cp:lastPrinted>
  <dcterms:created xsi:type="dcterms:W3CDTF">2021-07-08T13:04:00Z</dcterms:created>
  <dcterms:modified xsi:type="dcterms:W3CDTF">2022-06-21T12:31:00Z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